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BE0" w:rsidRDefault="00A06BE0" w:rsidP="00A06BE0">
      <w:pPr>
        <w:pStyle w:val="NormalWeb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noProof/>
          <w:sz w:val="22"/>
        </w:rPr>
        <w:drawing>
          <wp:inline distT="0" distB="0" distL="0" distR="0" wp14:anchorId="61DD306B" wp14:editId="7D9761B1">
            <wp:extent cx="5760720" cy="3360420"/>
            <wp:effectExtent l="0" t="0" r="0" b="0"/>
            <wp:docPr id="1" name="Imag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SUEL RECTANGLE (3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BE0" w:rsidRPr="003C55E7" w:rsidRDefault="00A06BE0" w:rsidP="00A06BE0">
      <w:pPr>
        <w:pStyle w:val="NormalWeb"/>
        <w:jc w:val="center"/>
        <w:rPr>
          <w:rFonts w:asciiTheme="minorHAnsi" w:hAnsiTheme="minorHAnsi" w:cstheme="minorHAnsi"/>
          <w:b/>
          <w:color w:val="4472C4" w:themeColor="accent5"/>
          <w:sz w:val="28"/>
        </w:rPr>
      </w:pPr>
      <w:r w:rsidRPr="003C55E7">
        <w:rPr>
          <w:rFonts w:asciiTheme="minorHAnsi" w:hAnsiTheme="minorHAnsi" w:cstheme="minorHAnsi"/>
          <w:b/>
          <w:color w:val="4472C4" w:themeColor="accent5"/>
          <w:sz w:val="32"/>
        </w:rPr>
        <w:t>Une rentrée zen et réussie pour votre enfant !</w:t>
      </w:r>
    </w:p>
    <w:p w:rsidR="00A06BE0" w:rsidRPr="003C55E7" w:rsidRDefault="00A06BE0" w:rsidP="00A06BE0">
      <w:pPr>
        <w:pStyle w:val="NormalWeb"/>
        <w:rPr>
          <w:rFonts w:asciiTheme="minorHAnsi" w:hAnsiTheme="minorHAnsi" w:cstheme="minorHAnsi"/>
        </w:rPr>
      </w:pPr>
      <w:r w:rsidRPr="003C55E7">
        <w:rPr>
          <w:rFonts w:asciiTheme="minorHAnsi" w:hAnsiTheme="minorHAnsi" w:cstheme="minorHAnsi"/>
        </w:rPr>
        <w:t>La rentrée est là, avec son rythme intense et ses nouveaux défis. Pour éviter le stress des premières notes et la course aux devoirs le soir, la clé est d'anticiper.</w:t>
      </w:r>
    </w:p>
    <w:p w:rsidR="00A06BE0" w:rsidRPr="003C55E7" w:rsidRDefault="00A06BE0" w:rsidP="00A06BE0">
      <w:pPr>
        <w:pStyle w:val="NormalWeb"/>
        <w:rPr>
          <w:rFonts w:asciiTheme="minorHAnsi" w:hAnsiTheme="minorHAnsi" w:cstheme="minorHAnsi"/>
        </w:rPr>
      </w:pPr>
      <w:r w:rsidRPr="003C55E7">
        <w:rPr>
          <w:rFonts w:asciiTheme="minorHAnsi" w:hAnsiTheme="minorHAnsi" w:cstheme="minorHAnsi"/>
        </w:rPr>
        <w:t xml:space="preserve">Dès les premiers jours de classe, </w:t>
      </w:r>
      <w:r w:rsidRPr="003C55E7">
        <w:rPr>
          <w:rFonts w:asciiTheme="minorHAnsi" w:hAnsiTheme="minorHAnsi" w:cstheme="minorHAnsi"/>
          <w:b/>
          <w:bCs/>
          <w:color w:val="4472C4" w:themeColor="accent5"/>
        </w:rPr>
        <w:t>Complétude</w:t>
      </w:r>
      <w:r w:rsidRPr="003C55E7">
        <w:rPr>
          <w:rFonts w:asciiTheme="minorHAnsi" w:hAnsiTheme="minorHAnsi" w:cstheme="minorHAnsi"/>
        </w:rPr>
        <w:t xml:space="preserve"> accompagne votre enfant pour lui donner toutes les chances de réussir :</w:t>
      </w:r>
    </w:p>
    <w:p w:rsidR="00A06BE0" w:rsidRPr="003C55E7" w:rsidRDefault="00A06BE0" w:rsidP="00A06BE0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3C55E7">
        <w:rPr>
          <w:rFonts w:asciiTheme="minorHAnsi" w:hAnsiTheme="minorHAnsi" w:cstheme="minorHAnsi"/>
          <w:b/>
          <w:bCs/>
          <w:color w:val="4472C4" w:themeColor="accent5"/>
        </w:rPr>
        <w:t xml:space="preserve">Cours particuliers à domicile </w:t>
      </w:r>
      <w:r w:rsidRPr="003C55E7">
        <w:rPr>
          <w:rFonts w:asciiTheme="minorHAnsi" w:hAnsiTheme="minorHAnsi" w:cstheme="minorHAnsi"/>
          <w:b/>
          <w:bCs/>
        </w:rPr>
        <w:t>:</w:t>
      </w:r>
      <w:r w:rsidRPr="003C55E7">
        <w:rPr>
          <w:rFonts w:asciiTheme="minorHAnsi" w:hAnsiTheme="minorHAnsi" w:cstheme="minorHAnsi"/>
        </w:rPr>
        <w:t xml:space="preserve"> Pour acquérir une bonne méthodologie et combler les lacunes dès le départ.</w:t>
      </w:r>
    </w:p>
    <w:p w:rsidR="00A06BE0" w:rsidRPr="003C55E7" w:rsidRDefault="00A06BE0" w:rsidP="00A06BE0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3C55E7">
        <w:rPr>
          <w:rFonts w:asciiTheme="minorHAnsi" w:hAnsiTheme="minorHAnsi" w:cstheme="minorHAnsi"/>
          <w:b/>
          <w:bCs/>
          <w:color w:val="4472C4" w:themeColor="accent5"/>
        </w:rPr>
        <w:t xml:space="preserve">Stages intensifs pendant les vacances </w:t>
      </w:r>
      <w:r w:rsidRPr="003C55E7">
        <w:rPr>
          <w:rFonts w:asciiTheme="minorHAnsi" w:hAnsiTheme="minorHAnsi" w:cstheme="minorHAnsi"/>
          <w:b/>
          <w:bCs/>
        </w:rPr>
        <w:t>:</w:t>
      </w:r>
      <w:r w:rsidRPr="003C55E7">
        <w:rPr>
          <w:rFonts w:asciiTheme="minorHAnsi" w:hAnsiTheme="minorHAnsi" w:cstheme="minorHAnsi"/>
        </w:rPr>
        <w:t xml:space="preserve"> Idéaux pour réactiver les connaissances et continuer l'année en toute confiance.</w:t>
      </w:r>
    </w:p>
    <w:p w:rsidR="00A06BE0" w:rsidRPr="003C55E7" w:rsidRDefault="00A06BE0" w:rsidP="00A06BE0">
      <w:pPr>
        <w:rPr>
          <w:rFonts w:cstheme="minorHAnsi"/>
          <w:sz w:val="24"/>
          <w:szCs w:val="24"/>
        </w:rPr>
      </w:pPr>
      <w:r w:rsidRPr="003C55E7">
        <w:rPr>
          <w:rFonts w:ascii="Segoe UI Symbol" w:hAnsi="Segoe UI Symbol" w:cs="Segoe UI Symbol"/>
          <w:color w:val="4472C4" w:themeColor="accent5"/>
          <w:sz w:val="24"/>
          <w:szCs w:val="24"/>
        </w:rPr>
        <w:t>🚀</w:t>
      </w:r>
      <w:r w:rsidRPr="003C55E7">
        <w:rPr>
          <w:rFonts w:cstheme="minorHAnsi"/>
          <w:color w:val="4472C4" w:themeColor="accent5"/>
          <w:sz w:val="24"/>
          <w:szCs w:val="24"/>
        </w:rPr>
        <w:t xml:space="preserve"> </w:t>
      </w:r>
      <w:r w:rsidRPr="003C55E7">
        <w:rPr>
          <w:rFonts w:cstheme="minorHAnsi"/>
          <w:b/>
          <w:bCs/>
          <w:color w:val="4472C4" w:themeColor="accent5"/>
          <w:sz w:val="24"/>
          <w:szCs w:val="24"/>
        </w:rPr>
        <w:t>Votre diagnostic personnalisé est gratuit !</w:t>
      </w:r>
      <w:r w:rsidRPr="003C55E7">
        <w:rPr>
          <w:rFonts w:cstheme="minorHAnsi"/>
          <w:color w:val="4472C4" w:themeColor="accent5"/>
          <w:sz w:val="24"/>
          <w:szCs w:val="24"/>
        </w:rPr>
        <w:t xml:space="preserve"> </w:t>
      </w:r>
      <w:r w:rsidRPr="003C55E7">
        <w:rPr>
          <w:rFonts w:cstheme="minorHAnsi"/>
          <w:sz w:val="24"/>
          <w:szCs w:val="24"/>
        </w:rPr>
        <w:t>Faisons le point dès aujourd'hui sur les besoins de votre enfant pour lui trouver l'enseignant idéal.</w:t>
      </w:r>
    </w:p>
    <w:p w:rsidR="00A06BE0" w:rsidRPr="003C55E7" w:rsidRDefault="00A06BE0" w:rsidP="00A06BE0">
      <w:pPr>
        <w:pStyle w:val="Titre2"/>
        <w:rPr>
          <w:rFonts w:asciiTheme="minorHAnsi" w:hAnsiTheme="minorHAnsi" w:cstheme="minorHAnsi"/>
          <w:color w:val="4472C4" w:themeColor="accent5"/>
          <w:sz w:val="24"/>
          <w:szCs w:val="24"/>
        </w:rPr>
      </w:pPr>
      <w:r w:rsidRPr="003C55E7">
        <w:rPr>
          <w:rFonts w:asciiTheme="minorHAnsi" w:hAnsiTheme="minorHAnsi" w:cstheme="minorHAnsi"/>
          <w:color w:val="4472C4" w:themeColor="accent5"/>
          <w:sz w:val="24"/>
          <w:szCs w:val="24"/>
        </w:rPr>
        <w:t>Vos avantages partenaires :</w:t>
      </w:r>
    </w:p>
    <w:p w:rsidR="00A06BE0" w:rsidRPr="000B4957" w:rsidRDefault="00A06BE0" w:rsidP="00A06BE0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 w:themeColor="text1"/>
        </w:rPr>
      </w:pPr>
      <w:r w:rsidRPr="003C55E7">
        <w:rPr>
          <w:rFonts w:asciiTheme="minorHAnsi" w:hAnsiTheme="minorHAnsi" w:cstheme="minorHAnsi"/>
          <w:b/>
          <w:bCs/>
          <w:color w:val="4472C4" w:themeColor="accent5"/>
        </w:rPr>
        <w:t>Frais d’inscription OFFERTS</w:t>
      </w:r>
      <w:r w:rsidRPr="003C55E7">
        <w:rPr>
          <w:rFonts w:asciiTheme="minorHAnsi" w:hAnsiTheme="minorHAnsi" w:cstheme="minorHAnsi"/>
          <w:bCs/>
          <w:color w:val="4472C4" w:themeColor="accent5"/>
        </w:rPr>
        <w:t xml:space="preserve"> </w:t>
      </w:r>
      <w:r w:rsidRPr="003C55E7">
        <w:rPr>
          <w:rFonts w:asciiTheme="minorHAnsi" w:hAnsiTheme="minorHAnsi" w:cstheme="minorHAnsi"/>
          <w:bCs/>
        </w:rPr>
        <w:t>au lieu de 80€</w:t>
      </w:r>
    </w:p>
    <w:p w:rsidR="00A06BE0" w:rsidRPr="003C55E7" w:rsidRDefault="00A06BE0" w:rsidP="00A06BE0">
      <w:pPr>
        <w:pStyle w:val="NormalWeb"/>
        <w:numPr>
          <w:ilvl w:val="0"/>
          <w:numId w:val="2"/>
        </w:numPr>
        <w:tabs>
          <w:tab w:val="clear" w:pos="720"/>
          <w:tab w:val="num" w:pos="360"/>
        </w:tabs>
        <w:rPr>
          <w:rStyle w:val="lev"/>
          <w:rFonts w:asciiTheme="minorHAnsi" w:hAnsiTheme="minorHAnsi" w:cstheme="minorHAnsi"/>
          <w:b w:val="0"/>
          <w:bCs w:val="0"/>
          <w:color w:val="4472C4" w:themeColor="accent5"/>
        </w:rPr>
      </w:pPr>
      <w:r w:rsidRPr="003C55E7">
        <w:rPr>
          <w:rStyle w:val="lev"/>
          <w:rFonts w:asciiTheme="minorHAnsi" w:hAnsiTheme="minorHAnsi" w:cstheme="minorHAnsi"/>
          <w:color w:val="4472C4" w:themeColor="accent5"/>
        </w:rPr>
        <w:t>Jusqu’à 20% de réduction sur les stages en petits groupes</w:t>
      </w:r>
      <w:bookmarkStart w:id="0" w:name="_GoBack"/>
      <w:bookmarkEnd w:id="0"/>
    </w:p>
    <w:p w:rsidR="00A06BE0" w:rsidRPr="003C55E7" w:rsidRDefault="00A06BE0" w:rsidP="00A06BE0">
      <w:pPr>
        <w:pStyle w:val="NormalWeb"/>
        <w:numPr>
          <w:ilvl w:val="0"/>
          <w:numId w:val="2"/>
        </w:numPr>
        <w:tabs>
          <w:tab w:val="clear" w:pos="720"/>
          <w:tab w:val="num" w:pos="360"/>
        </w:tabs>
        <w:rPr>
          <w:rStyle w:val="lev"/>
          <w:rFonts w:asciiTheme="minorHAnsi" w:hAnsiTheme="minorHAnsi" w:cstheme="minorHAnsi"/>
          <w:b w:val="0"/>
          <w:bCs w:val="0"/>
          <w:color w:val="4472C4" w:themeColor="accent5"/>
        </w:rPr>
      </w:pPr>
      <w:r w:rsidRPr="003C55E7">
        <w:rPr>
          <w:rStyle w:val="lev"/>
          <w:rFonts w:asciiTheme="minorHAnsi" w:hAnsiTheme="minorHAnsi" w:cstheme="minorHAnsi"/>
          <w:color w:val="4472C4" w:themeColor="accent5"/>
        </w:rPr>
        <w:t>Un suivi privilégié</w:t>
      </w:r>
    </w:p>
    <w:p w:rsidR="005C03C2" w:rsidRPr="003C55E7" w:rsidRDefault="00A06BE0" w:rsidP="00A06BE0">
      <w:pPr>
        <w:rPr>
          <w:rFonts w:cstheme="minorHAnsi"/>
          <w:sz w:val="32"/>
          <w:szCs w:val="24"/>
        </w:rPr>
      </w:pPr>
      <w:r w:rsidRPr="003C55E7">
        <w:rPr>
          <w:rFonts w:ascii="Segoe UI Symbol" w:hAnsi="Segoe UI Symbol" w:cs="Segoe UI Symbol"/>
          <w:b/>
          <w:sz w:val="32"/>
          <w:szCs w:val="24"/>
        </w:rPr>
        <w:t>📞</w:t>
      </w:r>
      <w:r w:rsidRPr="003C55E7">
        <w:rPr>
          <w:rFonts w:cstheme="minorHAnsi"/>
          <w:b/>
          <w:sz w:val="32"/>
          <w:szCs w:val="24"/>
        </w:rPr>
        <w:t xml:space="preserve"> </w:t>
      </w:r>
      <w:r w:rsidR="007306D8">
        <w:rPr>
          <w:rFonts w:cstheme="minorHAnsi"/>
          <w:b/>
          <w:color w:val="4472C4" w:themeColor="accent5"/>
          <w:sz w:val="32"/>
          <w:szCs w:val="24"/>
        </w:rPr>
        <w:t>03 20 15 15 15</w:t>
      </w:r>
      <w:r w:rsidRPr="003C55E7">
        <w:rPr>
          <w:rFonts w:cstheme="minorHAnsi"/>
          <w:sz w:val="32"/>
          <w:szCs w:val="24"/>
        </w:rPr>
        <w:br/>
      </w:r>
      <w:r w:rsidRPr="003C55E7">
        <w:rPr>
          <w:rFonts w:ascii="Segoe UI Symbol" w:hAnsi="Segoe UI Symbol" w:cs="Segoe UI Symbol"/>
          <w:sz w:val="32"/>
          <w:szCs w:val="24"/>
        </w:rPr>
        <w:t>🌐</w:t>
      </w:r>
      <w:r w:rsidRPr="007032D7">
        <w:rPr>
          <w:rFonts w:cstheme="minorHAnsi"/>
          <w:sz w:val="40"/>
          <w:szCs w:val="40"/>
        </w:rPr>
        <w:t xml:space="preserve"> </w:t>
      </w:r>
      <w:hyperlink r:id="rId7" w:tgtFrame="_blank" w:history="1">
        <w:r w:rsidR="007032D7" w:rsidRPr="007032D7">
          <w:rPr>
            <w:rFonts w:ascii="Segoe UI" w:hAnsi="Segoe UI" w:cs="Segoe UI"/>
            <w:color w:val="014486"/>
            <w:sz w:val="40"/>
            <w:szCs w:val="40"/>
            <w:u w:val="single"/>
            <w:shd w:val="clear" w:color="auto" w:fill="FFFFFF"/>
          </w:rPr>
          <w:t>www.completude.com/sriashautsdefrance</w:t>
        </w:r>
      </w:hyperlink>
    </w:p>
    <w:sectPr w:rsidR="005C03C2" w:rsidRPr="003C5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01B9D"/>
    <w:multiLevelType w:val="multilevel"/>
    <w:tmpl w:val="D162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030A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A7C2E"/>
    <w:multiLevelType w:val="multilevel"/>
    <w:tmpl w:val="F0FE0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030A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E0"/>
    <w:rsid w:val="000B4957"/>
    <w:rsid w:val="003C55E7"/>
    <w:rsid w:val="00541B16"/>
    <w:rsid w:val="005C03C2"/>
    <w:rsid w:val="007032D7"/>
    <w:rsid w:val="007306D8"/>
    <w:rsid w:val="00A06BE0"/>
    <w:rsid w:val="00DD16CC"/>
    <w:rsid w:val="00F3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3E7ED-CBC0-4401-830D-E5A454926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BE0"/>
  </w:style>
  <w:style w:type="paragraph" w:styleId="Titre2">
    <w:name w:val="heading 2"/>
    <w:basedOn w:val="Normal"/>
    <w:link w:val="Titre2Car"/>
    <w:uiPriority w:val="9"/>
    <w:qFormat/>
    <w:rsid w:val="00A06B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06BE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A0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semiHidden/>
    <w:rsid w:val="00A06BE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A06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pletude.com/sriashautsdefr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mpletude.com/sriashautsdefran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TURLAK Safura</dc:creator>
  <cp:keywords/>
  <dc:description/>
  <cp:lastModifiedBy>BARHOUN Randa</cp:lastModifiedBy>
  <cp:revision>2</cp:revision>
  <dcterms:created xsi:type="dcterms:W3CDTF">2026-09-01T08:31:00Z</dcterms:created>
  <dcterms:modified xsi:type="dcterms:W3CDTF">2026-09-01T08:31:00Z</dcterms:modified>
</cp:coreProperties>
</file>